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EC" w:rsidRDefault="008520EC" w:rsidP="008520EC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5262494" cy="1362860"/>
            <wp:effectExtent l="19050" t="0" r="0" b="0"/>
            <wp:docPr id="1" name="Obraz 1" descr="https://goniadz.pl/upload/news/1591783934_image-2020061012121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niadz.pl/upload/news/1591783934_image-20200610121214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45" cy="136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EC" w:rsidRDefault="008520EC" w:rsidP="008520EC">
      <w:pPr>
        <w:pStyle w:val="NormalnyWeb"/>
        <w:jc w:val="both"/>
      </w:pPr>
      <w:r>
        <w:t xml:space="preserve">    Dnia 15 maja 2020 r. Ministerstwo Cyfryzacji ogłosiło projekt „Zdalna Szkoła+”, w którym Jednostki Samorządu Terytorialnego mogą uzyskać 100% dofinansowanie na zakup sprzętu komputerowego umożliwiającego realizację zdalnych lekcji uczniom wykluczonym cyfrowo. </w:t>
      </w:r>
      <w:r w:rsidR="008C1D56">
        <w:br/>
      </w:r>
      <w:r>
        <w:t>To kolejny projekt, w którym Centrum Projektów Polska Cyfrowa znalazło kolejne oszczędności z Funduszy Europejskich, z Programu Operacyjnego Polska Cyfrowa na lata 2014-2020. Instytucja postanowiła przeznaczyć pieniądze na zakup sprzętu dla uczniów oraz nauczycieli. Łącznie z programem #</w:t>
      </w:r>
      <w:proofErr w:type="spellStart"/>
      <w:r>
        <w:t>zdalnaszkoła</w:t>
      </w:r>
      <w:proofErr w:type="spellEnd"/>
      <w:r>
        <w:t xml:space="preserve"> na walkę z wykluczeniem cyfrowym uczniów CPPC przeznaczyło 366 mln złotych.</w:t>
      </w:r>
    </w:p>
    <w:p w:rsidR="008520EC" w:rsidRDefault="008520EC" w:rsidP="008520EC">
      <w:pPr>
        <w:pStyle w:val="NormalnyWeb"/>
        <w:jc w:val="both"/>
      </w:pPr>
      <w:r>
        <w:t xml:space="preserve">    Gmina </w:t>
      </w:r>
      <w:r w:rsidR="00044DBD">
        <w:t>Okonek</w:t>
      </w:r>
      <w:r>
        <w:t xml:space="preserve"> w drugim projekcie otrzymała dofinansowanie w wysokości </w:t>
      </w:r>
      <w:r w:rsidR="002B23CD">
        <w:t xml:space="preserve">74 984,00 </w:t>
      </w:r>
      <w:r>
        <w:t xml:space="preserve">zł. Kwota została przeznaczona na zakup </w:t>
      </w:r>
      <w:r w:rsidR="002B23CD">
        <w:t xml:space="preserve">28 notebooków wraz z torbami, myszami </w:t>
      </w:r>
      <w:r w:rsidR="008C1D56">
        <w:t>oraz słuchawkami</w:t>
      </w:r>
      <w:r>
        <w:t xml:space="preserve">, które zostały przekazane </w:t>
      </w:r>
      <w:r w:rsidR="008C1D56">
        <w:t>do Szkoły Podstawowej w Okonku – 14 szt. oraz do Zespołu Szkół w Lotyniu- 14 szt</w:t>
      </w:r>
      <w:r>
        <w:t>. Sprzęt niezbędny do nauki</w:t>
      </w:r>
      <w:r w:rsidR="008C1D56">
        <w:t xml:space="preserve"> zdalnej trafi </w:t>
      </w:r>
      <w:r w:rsidR="009C5B2D">
        <w:t>do szkół</w:t>
      </w:r>
      <w:r>
        <w:t xml:space="preserve">, gdzie będzie służył wszystkim uczniom </w:t>
      </w:r>
      <w:r w:rsidR="008C1D56">
        <w:br/>
      </w:r>
      <w:r>
        <w:t>w celach edukacyjnych.</w:t>
      </w:r>
    </w:p>
    <w:p w:rsidR="008520EC" w:rsidRDefault="008520EC" w:rsidP="008520EC">
      <w:pPr>
        <w:pStyle w:val="NormalnyWeb"/>
        <w:jc w:val="both"/>
      </w:pPr>
      <w:r>
        <w:t>Działanie zostało sfinansowane ze środków Europejskiego Funduszu Rozwoju Regionalnego w ramach Programu Operacyjnego Polska Cyfrowa na lata 2014-2020.</w:t>
      </w:r>
    </w:p>
    <w:p w:rsidR="005C7AF0" w:rsidRDefault="005C7AF0"/>
    <w:sectPr w:rsidR="005C7AF0" w:rsidSect="008520EC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520EC"/>
    <w:rsid w:val="000142D6"/>
    <w:rsid w:val="00044DBD"/>
    <w:rsid w:val="001F4E22"/>
    <w:rsid w:val="002B23CD"/>
    <w:rsid w:val="005C7AF0"/>
    <w:rsid w:val="00720699"/>
    <w:rsid w:val="00831BCC"/>
    <w:rsid w:val="008520EC"/>
    <w:rsid w:val="008C1D56"/>
    <w:rsid w:val="009C5B2D"/>
    <w:rsid w:val="00C1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2020-08-24T13:19:00Z</dcterms:created>
  <dcterms:modified xsi:type="dcterms:W3CDTF">2020-08-25T11:34:00Z</dcterms:modified>
</cp:coreProperties>
</file>